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F1B92" w14:textId="77777777" w:rsidR="006017C5" w:rsidRDefault="00CD6897" w:rsidP="00E51662">
      <w:pPr>
        <w:spacing w:line="240" w:lineRule="auto"/>
        <w:jc w:val="right"/>
        <w:rPr>
          <w:rFonts w:ascii="Corbel" w:hAnsi="Corbel"/>
          <w:bCs/>
          <w:i/>
        </w:rPr>
      </w:pPr>
      <w:r w:rsidRPr="0080459D">
        <w:rPr>
          <w:rFonts w:asciiTheme="minorHAnsi" w:hAnsiTheme="minorHAnsi" w:cstheme="minorHAnsi"/>
          <w:bCs/>
          <w:sz w:val="24"/>
          <w:szCs w:val="24"/>
        </w:rPr>
        <w:tab/>
      </w:r>
      <w:r w:rsidRPr="0080459D">
        <w:rPr>
          <w:rFonts w:asciiTheme="minorHAnsi" w:hAnsiTheme="minorHAnsi" w:cstheme="minorHAnsi"/>
          <w:bCs/>
          <w:sz w:val="24"/>
          <w:szCs w:val="24"/>
        </w:rPr>
        <w:tab/>
      </w:r>
      <w:r w:rsidRPr="0080459D">
        <w:rPr>
          <w:rFonts w:asciiTheme="minorHAnsi" w:hAnsiTheme="minorHAnsi" w:cstheme="minorHAnsi"/>
          <w:bCs/>
          <w:sz w:val="24"/>
          <w:szCs w:val="24"/>
        </w:rPr>
        <w:tab/>
      </w:r>
      <w:r w:rsidRPr="0080459D">
        <w:rPr>
          <w:rFonts w:asciiTheme="minorHAnsi" w:hAnsiTheme="minorHAnsi" w:cstheme="minorHAnsi"/>
          <w:bCs/>
          <w:sz w:val="24"/>
          <w:szCs w:val="24"/>
        </w:rPr>
        <w:tab/>
      </w:r>
      <w:r w:rsidRPr="0080459D">
        <w:rPr>
          <w:rFonts w:asciiTheme="minorHAnsi" w:hAnsiTheme="minorHAnsi" w:cstheme="minorHAnsi"/>
          <w:bCs/>
          <w:sz w:val="24"/>
          <w:szCs w:val="24"/>
        </w:rPr>
        <w:tab/>
      </w:r>
      <w:r w:rsidRPr="0080459D">
        <w:rPr>
          <w:rFonts w:asciiTheme="minorHAnsi" w:hAnsiTheme="minorHAnsi" w:cstheme="minorHAnsi"/>
          <w:bCs/>
          <w:sz w:val="24"/>
          <w:szCs w:val="24"/>
        </w:rPr>
        <w:tab/>
      </w:r>
      <w:r w:rsidR="006017C5">
        <w:rPr>
          <w:rFonts w:ascii="Corbel" w:hAnsi="Corbel"/>
          <w:bCs/>
          <w:i/>
        </w:rPr>
        <w:t>Załącznik nr 1.5 do Zarządzenia Rektora UR nr 12/2019</w:t>
      </w:r>
    </w:p>
    <w:p w14:paraId="3790F54F" w14:textId="77777777" w:rsidR="008F5FE6" w:rsidRPr="009C54AE" w:rsidRDefault="008F5FE6" w:rsidP="008F5FE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1FA71F" w14:textId="455259C3" w:rsidR="008F5FE6" w:rsidRPr="009C54AE" w:rsidRDefault="008F5FE6" w:rsidP="008F5F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D33164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D33164">
        <w:rPr>
          <w:rFonts w:ascii="Corbel" w:hAnsi="Corbel"/>
          <w:b/>
          <w:smallCaps/>
          <w:sz w:val="24"/>
          <w:szCs w:val="24"/>
        </w:rPr>
        <w:t>3</w:t>
      </w:r>
    </w:p>
    <w:p w14:paraId="0C5B3EC9" w14:textId="77777777" w:rsidR="008F5FE6" w:rsidRDefault="008F5FE6" w:rsidP="008F5FE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384556D" w14:textId="3488DA04" w:rsidR="008F5FE6" w:rsidRPr="00EA4832" w:rsidRDefault="008F5FE6" w:rsidP="008F5FE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096600">
        <w:rPr>
          <w:rFonts w:ascii="Corbel" w:hAnsi="Corbel"/>
          <w:sz w:val="20"/>
          <w:szCs w:val="20"/>
        </w:rPr>
        <w:t>akademicki 202</w:t>
      </w:r>
      <w:r w:rsidR="00D33164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D33164">
        <w:rPr>
          <w:rFonts w:ascii="Corbel" w:hAnsi="Corbel"/>
          <w:sz w:val="20"/>
          <w:szCs w:val="20"/>
        </w:rPr>
        <w:t>2</w:t>
      </w:r>
    </w:p>
    <w:p w14:paraId="26CDF71D" w14:textId="77777777" w:rsidR="008F5FE6" w:rsidRPr="009C54AE" w:rsidRDefault="008F5FE6" w:rsidP="008F5FE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29DE785" w14:textId="77777777" w:rsidR="006017C5" w:rsidRDefault="006017C5" w:rsidP="00E51662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7B9D3" w14:textId="77777777" w:rsidR="006017C5" w:rsidRDefault="006017C5" w:rsidP="006017C5">
      <w:pPr>
        <w:pStyle w:val="Punktygwne"/>
        <w:rPr>
          <w:color w:val="0070C0"/>
        </w:rPr>
      </w:pPr>
      <w: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6017C5" w14:paraId="27E50F11" w14:textId="77777777" w:rsidTr="00B819C8">
        <w:tc>
          <w:tcPr>
            <w:tcW w:w="2694" w:type="dxa"/>
            <w:vAlign w:val="center"/>
          </w:tcPr>
          <w:p w14:paraId="338585B5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673EE8" w14:textId="77777777" w:rsidR="00FE6ABC" w:rsidRPr="006017C5" w:rsidRDefault="00FE6ABC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Współczesne kierunki filozofii i etyki</w:t>
            </w:r>
          </w:p>
        </w:tc>
      </w:tr>
      <w:tr w:rsidR="00FE6ABC" w:rsidRPr="006017C5" w14:paraId="3CA81F3B" w14:textId="77777777" w:rsidTr="00B819C8">
        <w:tc>
          <w:tcPr>
            <w:tcW w:w="2694" w:type="dxa"/>
            <w:vAlign w:val="center"/>
          </w:tcPr>
          <w:p w14:paraId="197FCF47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3F90F0" w14:textId="77777777" w:rsidR="00FE6ABC" w:rsidRPr="006017C5" w:rsidRDefault="00FE6ABC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</w:p>
        </w:tc>
      </w:tr>
      <w:tr w:rsidR="00FE6ABC" w:rsidRPr="006017C5" w14:paraId="1CE0D3DF" w14:textId="77777777" w:rsidTr="00B819C8">
        <w:tc>
          <w:tcPr>
            <w:tcW w:w="2694" w:type="dxa"/>
            <w:vAlign w:val="center"/>
          </w:tcPr>
          <w:p w14:paraId="18C2DE52" w14:textId="77777777" w:rsidR="00FE6ABC" w:rsidRPr="006017C5" w:rsidRDefault="00FE6ABC" w:rsidP="0005690F">
            <w:pPr>
              <w:pStyle w:val="Pytania"/>
              <w:spacing w:before="0" w:after="0" w:line="240" w:lineRule="exact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D7B8FF" w14:textId="7F09EBF8" w:rsidR="00FE6ABC" w:rsidRPr="006017C5" w:rsidRDefault="00165F27" w:rsidP="00165F27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E6ABC" w:rsidRPr="006017C5" w14:paraId="65C4EE5F" w14:textId="77777777" w:rsidTr="00B819C8">
        <w:tc>
          <w:tcPr>
            <w:tcW w:w="2694" w:type="dxa"/>
            <w:vAlign w:val="center"/>
          </w:tcPr>
          <w:p w14:paraId="782CE58E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6F66BA" w14:textId="77777777" w:rsidR="00FE6ABC" w:rsidRPr="006017C5" w:rsidRDefault="00FE6ABC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6017C5" w14:paraId="77A37BFA" w14:textId="77777777" w:rsidTr="00B819C8">
        <w:tc>
          <w:tcPr>
            <w:tcW w:w="2694" w:type="dxa"/>
            <w:vAlign w:val="center"/>
          </w:tcPr>
          <w:p w14:paraId="4EF995A4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EE9A54" w14:textId="6F5B0453" w:rsidR="00FE6ABC" w:rsidRPr="006017C5" w:rsidRDefault="00FE6ABC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Pedagogika</w:t>
            </w:r>
          </w:p>
        </w:tc>
      </w:tr>
      <w:tr w:rsidR="00FE6ABC" w:rsidRPr="006017C5" w14:paraId="0E2964BA" w14:textId="77777777" w:rsidTr="00B819C8">
        <w:tc>
          <w:tcPr>
            <w:tcW w:w="2694" w:type="dxa"/>
            <w:vAlign w:val="center"/>
          </w:tcPr>
          <w:p w14:paraId="55D82280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B06BEE" w14:textId="77777777" w:rsidR="00FE6ABC" w:rsidRPr="006017C5" w:rsidRDefault="00572BEA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I</w:t>
            </w:r>
            <w:r w:rsidR="00B815EB"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I</w:t>
            </w:r>
          </w:p>
        </w:tc>
      </w:tr>
      <w:tr w:rsidR="00FE6ABC" w:rsidRPr="006017C5" w14:paraId="25B147F5" w14:textId="77777777" w:rsidTr="00B819C8">
        <w:tc>
          <w:tcPr>
            <w:tcW w:w="2694" w:type="dxa"/>
            <w:vAlign w:val="center"/>
          </w:tcPr>
          <w:p w14:paraId="6509F02F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vAlign w:val="center"/>
          </w:tcPr>
          <w:p w14:paraId="49503941" w14:textId="54937DB3" w:rsidR="00FE6ABC" w:rsidRPr="006017C5" w:rsidRDefault="004E6B7E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P</w:t>
            </w:r>
            <w:r w:rsidR="009F14ED"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raktyczny</w:t>
            </w:r>
          </w:p>
        </w:tc>
      </w:tr>
      <w:tr w:rsidR="00FE6ABC" w:rsidRPr="006017C5" w14:paraId="44178DB3" w14:textId="77777777" w:rsidTr="00B819C8">
        <w:tc>
          <w:tcPr>
            <w:tcW w:w="2694" w:type="dxa"/>
            <w:vAlign w:val="center"/>
          </w:tcPr>
          <w:p w14:paraId="1D225793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866683" w14:textId="77777777" w:rsidR="00FE6ABC" w:rsidRPr="006017C5" w:rsidRDefault="00A53257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Nies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tacjonarne</w:t>
            </w:r>
          </w:p>
        </w:tc>
      </w:tr>
      <w:tr w:rsidR="00FE6ABC" w:rsidRPr="006017C5" w14:paraId="37A8B64F" w14:textId="77777777" w:rsidTr="00B819C8">
        <w:tc>
          <w:tcPr>
            <w:tcW w:w="2694" w:type="dxa"/>
            <w:vAlign w:val="center"/>
          </w:tcPr>
          <w:p w14:paraId="56A3EB43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853E02" w14:textId="6DED2C83" w:rsidR="00FE6ABC" w:rsidRPr="006017C5" w:rsidRDefault="004E6B7E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R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ok I, semestr II</w:t>
            </w:r>
          </w:p>
        </w:tc>
      </w:tr>
      <w:tr w:rsidR="00FE6ABC" w:rsidRPr="006017C5" w14:paraId="678D9CCA" w14:textId="77777777" w:rsidTr="00B819C8">
        <w:tc>
          <w:tcPr>
            <w:tcW w:w="2694" w:type="dxa"/>
            <w:vAlign w:val="center"/>
          </w:tcPr>
          <w:p w14:paraId="5E66B789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9BDD82" w14:textId="463C453A" w:rsidR="00FE6ABC" w:rsidRPr="006017C5" w:rsidRDefault="009F14ED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 xml:space="preserve">Podstawowy </w:t>
            </w:r>
          </w:p>
        </w:tc>
      </w:tr>
      <w:tr w:rsidR="00FE6ABC" w:rsidRPr="006017C5" w14:paraId="5B60467C" w14:textId="77777777" w:rsidTr="00B819C8">
        <w:tc>
          <w:tcPr>
            <w:tcW w:w="2694" w:type="dxa"/>
            <w:vAlign w:val="center"/>
          </w:tcPr>
          <w:p w14:paraId="3EC4E60C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BA2D15" w14:textId="77777777" w:rsidR="00FE6ABC" w:rsidRPr="006017C5" w:rsidRDefault="00FE6ABC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Polski</w:t>
            </w:r>
          </w:p>
        </w:tc>
      </w:tr>
      <w:tr w:rsidR="00FE6ABC" w:rsidRPr="006017C5" w14:paraId="57898547" w14:textId="77777777" w:rsidTr="00B819C8">
        <w:tc>
          <w:tcPr>
            <w:tcW w:w="2694" w:type="dxa"/>
            <w:vAlign w:val="center"/>
          </w:tcPr>
          <w:p w14:paraId="177CE44E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4F5556" w14:textId="77777777" w:rsidR="00FE6ABC" w:rsidRPr="006017C5" w:rsidRDefault="00FE6ABC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6017C5" w14:paraId="130106E6" w14:textId="77777777" w:rsidTr="00B819C8">
        <w:tc>
          <w:tcPr>
            <w:tcW w:w="2694" w:type="dxa"/>
            <w:vAlign w:val="center"/>
          </w:tcPr>
          <w:p w14:paraId="51CAE81B" w14:textId="77777777" w:rsidR="00FE6ABC" w:rsidRPr="006017C5" w:rsidRDefault="00FE6ABC" w:rsidP="0005690F">
            <w:pPr>
              <w:pStyle w:val="Pytania"/>
              <w:spacing w:before="0" w:after="0"/>
              <w:jc w:val="left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37428D" w14:textId="0C01D1BE" w:rsidR="00FE6ABC" w:rsidRPr="006017C5" w:rsidRDefault="004E6B7E" w:rsidP="0005690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Dr J. Skrzypek-</w:t>
            </w:r>
            <w:proofErr w:type="spellStart"/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>Faluszczak</w:t>
            </w:r>
            <w:proofErr w:type="spellEnd"/>
            <w:r>
              <w:rPr>
                <w:rFonts w:ascii="Corbel" w:hAnsi="Corbel" w:cstheme="minorHAnsi"/>
                <w:b w:val="0"/>
                <w:bCs/>
                <w:iCs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297259C8" w14:textId="77777777" w:rsidR="00FF6B10" w:rsidRPr="006017C5" w:rsidRDefault="00FF6B10" w:rsidP="009C54AE">
      <w:pPr>
        <w:pStyle w:val="Podpunkty"/>
        <w:ind w:left="284"/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</w:pPr>
    </w:p>
    <w:p w14:paraId="22EB1849" w14:textId="77777777" w:rsidR="0085747A" w:rsidRPr="006017C5" w:rsidRDefault="0085747A" w:rsidP="009C54AE">
      <w:pPr>
        <w:pStyle w:val="Podpunkty"/>
        <w:ind w:left="284"/>
        <w:rPr>
          <w:rFonts w:ascii="Corbel" w:eastAsia="Calibri" w:hAnsi="Corbel" w:cstheme="minorHAnsi"/>
          <w:iCs/>
          <w:sz w:val="24"/>
          <w:szCs w:val="24"/>
          <w:lang w:eastAsia="en-US"/>
        </w:rPr>
      </w:pPr>
      <w:r w:rsidRPr="006017C5"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  <w:t>1.</w:t>
      </w:r>
      <w:r w:rsidR="00E22FBC" w:rsidRPr="006017C5"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  <w:t>1</w:t>
      </w:r>
      <w:r w:rsidRPr="006017C5"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  <w:t>.</w:t>
      </w:r>
      <w:r w:rsidRPr="006017C5">
        <w:rPr>
          <w:rFonts w:ascii="Corbel" w:eastAsia="Calibri" w:hAnsi="Corbel" w:cstheme="minorHAnsi"/>
          <w:iCs/>
          <w:sz w:val="24"/>
          <w:szCs w:val="24"/>
          <w:lang w:eastAsia="en-US"/>
        </w:rPr>
        <w:t xml:space="preserve">Formy zajęć dydaktycznych, wymiar godzin i punktów ECTS </w:t>
      </w:r>
    </w:p>
    <w:p w14:paraId="300F7F10" w14:textId="77777777" w:rsidR="00923D7D" w:rsidRPr="006017C5" w:rsidRDefault="00923D7D" w:rsidP="009C54AE">
      <w:pPr>
        <w:pStyle w:val="Podpunkty"/>
        <w:ind w:left="0"/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017C5" w14:paraId="2EE0702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5AC8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Semestr</w:t>
            </w:r>
          </w:p>
          <w:p w14:paraId="1FC99FEC" w14:textId="77777777" w:rsidR="00015B8F" w:rsidRPr="006017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(</w:t>
            </w:r>
            <w:r w:rsidR="00363F78" w:rsidRPr="006017C5">
              <w:rPr>
                <w:rFonts w:ascii="Corbel" w:hAnsi="Corbel" w:cstheme="minorHAnsi"/>
                <w:bCs/>
                <w:iCs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DE7A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Cs/>
                <w:iCs/>
                <w:szCs w:val="24"/>
              </w:rPr>
              <w:t>Wykł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BBB93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B44B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Cs/>
                <w:iCs/>
                <w:szCs w:val="24"/>
              </w:rPr>
              <w:t>Konw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7C6F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8A57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Cs/>
                <w:iCs/>
                <w:szCs w:val="24"/>
              </w:rPr>
              <w:t>Sem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E12F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76AF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Cs/>
                <w:iCs/>
                <w:szCs w:val="24"/>
              </w:rPr>
              <w:t>Prakt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CA4D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4AF" w14:textId="77777777" w:rsidR="00015B8F" w:rsidRPr="006017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iCs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Cs w:val="24"/>
              </w:rPr>
              <w:t>Liczba pkt</w:t>
            </w:r>
            <w:r w:rsidR="00B90885" w:rsidRPr="006017C5">
              <w:rPr>
                <w:rFonts w:ascii="Corbel" w:hAnsi="Corbel" w:cstheme="minorHAnsi"/>
                <w:bCs/>
                <w:iCs/>
                <w:szCs w:val="24"/>
              </w:rPr>
              <w:t>.</w:t>
            </w:r>
            <w:r w:rsidRPr="006017C5">
              <w:rPr>
                <w:rFonts w:ascii="Corbel" w:hAnsi="Corbel" w:cstheme="minorHAnsi"/>
                <w:bCs/>
                <w:iCs/>
                <w:szCs w:val="24"/>
              </w:rPr>
              <w:t xml:space="preserve"> ECTS</w:t>
            </w:r>
          </w:p>
        </w:tc>
      </w:tr>
      <w:tr w:rsidR="00015B8F" w:rsidRPr="006017C5" w14:paraId="793434B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38E6" w14:textId="77777777" w:rsidR="00015B8F" w:rsidRPr="006017C5" w:rsidRDefault="00FE6ABC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C57D" w14:textId="77777777" w:rsidR="00015B8F" w:rsidRPr="006017C5" w:rsidRDefault="00A53257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4904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FAEA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C265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58EF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A42A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A2D7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0C2A" w14:textId="77777777" w:rsidR="00015B8F" w:rsidRPr="006017C5" w:rsidRDefault="00015B8F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7D0D" w14:textId="77777777" w:rsidR="00015B8F" w:rsidRPr="006017C5" w:rsidRDefault="000423CE" w:rsidP="009C54AE">
            <w:pPr>
              <w:pStyle w:val="centralniewrubryce"/>
              <w:spacing w:before="0" w:after="0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</w:tr>
    </w:tbl>
    <w:p w14:paraId="62D80868" w14:textId="77777777" w:rsidR="00923D7D" w:rsidRPr="006017C5" w:rsidRDefault="00923D7D" w:rsidP="009C54AE">
      <w:pPr>
        <w:pStyle w:val="Podpunkty"/>
        <w:ind w:left="0"/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</w:pPr>
    </w:p>
    <w:p w14:paraId="14C75E38" w14:textId="77777777" w:rsidR="00923D7D" w:rsidRPr="006017C5" w:rsidRDefault="00923D7D" w:rsidP="009C54AE">
      <w:pPr>
        <w:pStyle w:val="Podpunkty"/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</w:pPr>
    </w:p>
    <w:p w14:paraId="3F76350E" w14:textId="77777777" w:rsidR="0085747A" w:rsidRPr="006017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iCs/>
          <w:smallCaps w:val="0"/>
          <w:szCs w:val="24"/>
        </w:rPr>
      </w:pPr>
      <w:r w:rsidRPr="006017C5">
        <w:rPr>
          <w:rFonts w:ascii="Corbel" w:hAnsi="Corbel" w:cstheme="minorHAnsi"/>
          <w:iCs/>
          <w:smallCaps w:val="0"/>
          <w:szCs w:val="24"/>
        </w:rPr>
        <w:t>1.</w:t>
      </w:r>
      <w:r w:rsidR="00E22FBC" w:rsidRPr="006017C5">
        <w:rPr>
          <w:rFonts w:ascii="Corbel" w:hAnsi="Corbel" w:cstheme="minorHAnsi"/>
          <w:iCs/>
          <w:smallCaps w:val="0"/>
          <w:szCs w:val="24"/>
        </w:rPr>
        <w:t>2</w:t>
      </w:r>
      <w:r w:rsidR="00F83B28" w:rsidRPr="006017C5">
        <w:rPr>
          <w:rFonts w:ascii="Corbel" w:hAnsi="Corbel" w:cstheme="minorHAnsi"/>
          <w:iCs/>
          <w:smallCaps w:val="0"/>
          <w:szCs w:val="24"/>
        </w:rPr>
        <w:t>.</w:t>
      </w:r>
      <w:r w:rsidR="00F83B28" w:rsidRPr="006017C5">
        <w:rPr>
          <w:rFonts w:ascii="Corbel" w:hAnsi="Corbel" w:cstheme="minorHAnsi"/>
          <w:iCs/>
          <w:smallCaps w:val="0"/>
          <w:szCs w:val="24"/>
        </w:rPr>
        <w:tab/>
      </w:r>
      <w:r w:rsidRPr="006017C5">
        <w:rPr>
          <w:rFonts w:ascii="Corbel" w:hAnsi="Corbel" w:cstheme="minorHAnsi"/>
          <w:iCs/>
          <w:smallCaps w:val="0"/>
          <w:szCs w:val="24"/>
        </w:rPr>
        <w:t xml:space="preserve">Sposób realizacji zajęć  </w:t>
      </w:r>
    </w:p>
    <w:p w14:paraId="34DE2218" w14:textId="58BF14D8" w:rsidR="0085747A" w:rsidRPr="006017C5" w:rsidRDefault="000A2AFB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bCs/>
          <w:iCs/>
          <w:smallCaps w:val="0"/>
          <w:szCs w:val="24"/>
        </w:rPr>
      </w:pPr>
      <w:r>
        <w:rPr>
          <w:rFonts w:ascii="Segoe UI Symbol" w:hAnsi="Segoe UI Symbol" w:cs="Segoe UI Symbol"/>
          <w:b w:val="0"/>
          <w:bCs/>
          <w:iCs/>
          <w:smallCaps w:val="0"/>
          <w:szCs w:val="24"/>
        </w:rPr>
        <w:t xml:space="preserve">X </w:t>
      </w:r>
      <w:r w:rsidR="0085747A"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zajęcia w formie tradycyjnej </w:t>
      </w:r>
    </w:p>
    <w:p w14:paraId="48CEBB8D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3338D45E" w14:textId="5FC87007" w:rsidR="00FE6ABC" w:rsidRPr="006017C5" w:rsidRDefault="00E22FBC" w:rsidP="00E57F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iCs/>
          <w:smallCaps w:val="0"/>
          <w:szCs w:val="24"/>
        </w:rPr>
      </w:pPr>
      <w:r w:rsidRPr="006017C5">
        <w:rPr>
          <w:rFonts w:ascii="Corbel" w:hAnsi="Corbel" w:cstheme="minorHAnsi"/>
          <w:iCs/>
          <w:smallCaps w:val="0"/>
          <w:szCs w:val="24"/>
        </w:rPr>
        <w:t xml:space="preserve">1.3 </w:t>
      </w:r>
      <w:r w:rsidR="00F83B28" w:rsidRPr="006017C5">
        <w:rPr>
          <w:rFonts w:ascii="Corbel" w:hAnsi="Corbel" w:cstheme="minorHAnsi"/>
          <w:iCs/>
          <w:smallCaps w:val="0"/>
          <w:szCs w:val="24"/>
        </w:rPr>
        <w:tab/>
      </w:r>
      <w:r w:rsidRPr="006017C5">
        <w:rPr>
          <w:rFonts w:ascii="Corbel" w:hAnsi="Corbel" w:cstheme="minorHAnsi"/>
          <w:iCs/>
          <w:smallCaps w:val="0"/>
          <w:szCs w:val="24"/>
        </w:rPr>
        <w:t>For</w:t>
      </w:r>
      <w:r w:rsidR="00445970" w:rsidRPr="006017C5">
        <w:rPr>
          <w:rFonts w:ascii="Corbel" w:hAnsi="Corbel" w:cstheme="minorHAnsi"/>
          <w:iCs/>
          <w:smallCaps w:val="0"/>
          <w:szCs w:val="24"/>
        </w:rPr>
        <w:t>ma zaliczenia przedmiotu</w:t>
      </w:r>
      <w:r w:rsidRPr="006017C5">
        <w:rPr>
          <w:rFonts w:ascii="Corbel" w:hAnsi="Corbel" w:cstheme="minorHAnsi"/>
          <w:iCs/>
          <w:smallCaps w:val="0"/>
          <w:szCs w:val="24"/>
        </w:rPr>
        <w:t xml:space="preserve"> (z toku)</w:t>
      </w:r>
      <w:r w:rsidR="00E57FDA" w:rsidRPr="006017C5">
        <w:rPr>
          <w:rFonts w:ascii="Corbel" w:hAnsi="Corbel" w:cstheme="minorHAnsi"/>
          <w:iCs/>
          <w:smallCaps w:val="0"/>
          <w:szCs w:val="24"/>
        </w:rPr>
        <w:t xml:space="preserve">: </w:t>
      </w:r>
      <w:r w:rsidR="000A2AFB">
        <w:rPr>
          <w:rFonts w:ascii="Corbel" w:hAnsi="Corbel" w:cstheme="minorHAnsi"/>
          <w:iCs/>
          <w:smallCaps w:val="0"/>
          <w:szCs w:val="24"/>
        </w:rPr>
        <w:t>e</w:t>
      </w:r>
      <w:r w:rsidR="00FE6ABC" w:rsidRPr="006017C5">
        <w:rPr>
          <w:rFonts w:ascii="Corbel" w:hAnsi="Corbel" w:cstheme="minorHAnsi"/>
          <w:iCs/>
          <w:smallCaps w:val="0"/>
          <w:szCs w:val="24"/>
        </w:rPr>
        <w:t>gzamin</w:t>
      </w:r>
    </w:p>
    <w:p w14:paraId="2637DFAF" w14:textId="77777777" w:rsidR="009C54AE" w:rsidRPr="006017C5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488D05A1" w14:textId="77777777" w:rsidR="00E960BB" w:rsidRPr="006017C5" w:rsidRDefault="0085747A" w:rsidP="009C54AE">
      <w:pPr>
        <w:pStyle w:val="Punktygwne"/>
        <w:spacing w:before="0" w:after="0"/>
        <w:rPr>
          <w:rFonts w:ascii="Corbel" w:hAnsi="Corbel" w:cstheme="minorHAnsi"/>
          <w:iCs/>
          <w:smallCaps w:val="0"/>
          <w:szCs w:val="24"/>
        </w:rPr>
      </w:pPr>
      <w:r w:rsidRPr="006017C5">
        <w:rPr>
          <w:rFonts w:ascii="Corbel" w:hAnsi="Corbel" w:cstheme="minorHAnsi"/>
          <w:iCs/>
          <w:smallCaps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017C5" w14:paraId="09094E41" w14:textId="77777777" w:rsidTr="00745302">
        <w:tc>
          <w:tcPr>
            <w:tcW w:w="9670" w:type="dxa"/>
          </w:tcPr>
          <w:p w14:paraId="43A0C098" w14:textId="2A5ABC04" w:rsidR="0085747A" w:rsidRPr="006017C5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Ogólna wiedza z zakresu wiedzy filozoficznej i etycznej zdobyta w trakcie wcześniejszych wykładów z pierwszego stopnia kształcenia</w:t>
            </w:r>
          </w:p>
        </w:tc>
      </w:tr>
    </w:tbl>
    <w:p w14:paraId="450BCE95" w14:textId="77777777" w:rsidR="00153C41" w:rsidRPr="006017C5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4EBA3600" w14:textId="1AF9672D" w:rsidR="0085747A" w:rsidRPr="006017C5" w:rsidRDefault="0071620A" w:rsidP="009C54AE">
      <w:pPr>
        <w:pStyle w:val="Punktygwne"/>
        <w:spacing w:before="0" w:after="0"/>
        <w:rPr>
          <w:rFonts w:ascii="Corbel" w:hAnsi="Corbel" w:cstheme="minorHAnsi"/>
          <w:iCs/>
          <w:smallCaps w:val="0"/>
          <w:szCs w:val="24"/>
        </w:rPr>
      </w:pPr>
      <w:r w:rsidRPr="006017C5">
        <w:rPr>
          <w:rFonts w:ascii="Corbel" w:hAnsi="Corbel" w:cstheme="minorHAnsi"/>
          <w:iCs/>
          <w:smallCaps w:val="0"/>
          <w:szCs w:val="24"/>
        </w:rPr>
        <w:t>3.</w:t>
      </w:r>
      <w:r w:rsidR="006017C5">
        <w:rPr>
          <w:rFonts w:ascii="Corbel" w:hAnsi="Corbel" w:cstheme="minorHAnsi"/>
          <w:iCs/>
          <w:smallCaps w:val="0"/>
          <w:szCs w:val="24"/>
        </w:rPr>
        <w:t>C</w:t>
      </w:r>
      <w:r w:rsidR="00A84C85" w:rsidRPr="006017C5">
        <w:rPr>
          <w:rFonts w:ascii="Corbel" w:hAnsi="Corbel" w:cstheme="minorHAnsi"/>
          <w:iCs/>
          <w:smallCaps w:val="0"/>
          <w:szCs w:val="24"/>
        </w:rPr>
        <w:t xml:space="preserve">ele, efekty uczenia </w:t>
      </w:r>
      <w:r w:rsidR="006017C5">
        <w:rPr>
          <w:rFonts w:ascii="Corbel" w:hAnsi="Corbel" w:cstheme="minorHAnsi"/>
          <w:iCs/>
          <w:smallCaps w:val="0"/>
          <w:szCs w:val="24"/>
        </w:rPr>
        <w:t>się</w:t>
      </w:r>
      <w:r w:rsidR="00E57FDA" w:rsidRPr="006017C5">
        <w:rPr>
          <w:rFonts w:ascii="Corbel" w:hAnsi="Corbel" w:cstheme="minorHAnsi"/>
          <w:iCs/>
          <w:smallCaps w:val="0"/>
          <w:szCs w:val="24"/>
        </w:rPr>
        <w:t>,</w:t>
      </w:r>
      <w:r w:rsidR="0085747A" w:rsidRPr="006017C5">
        <w:rPr>
          <w:rFonts w:ascii="Corbel" w:hAnsi="Corbel" w:cstheme="minorHAnsi"/>
          <w:iCs/>
          <w:smallCaps w:val="0"/>
          <w:szCs w:val="24"/>
        </w:rPr>
        <w:t xml:space="preserve"> treści </w:t>
      </w:r>
      <w:r w:rsidR="006017C5">
        <w:rPr>
          <w:rFonts w:ascii="Corbel" w:hAnsi="Corbel" w:cstheme="minorHAnsi"/>
          <w:iCs/>
          <w:smallCaps w:val="0"/>
          <w:szCs w:val="24"/>
        </w:rPr>
        <w:t>p</w:t>
      </w:r>
      <w:r w:rsidR="0085747A" w:rsidRPr="006017C5">
        <w:rPr>
          <w:rFonts w:ascii="Corbel" w:hAnsi="Corbel" w:cstheme="minorHAnsi"/>
          <w:iCs/>
          <w:smallCaps w:val="0"/>
          <w:szCs w:val="24"/>
        </w:rPr>
        <w:t xml:space="preserve">rogramowe i stosowane metody </w:t>
      </w:r>
      <w:r w:rsidR="006017C5">
        <w:rPr>
          <w:rFonts w:ascii="Corbel" w:hAnsi="Corbel" w:cstheme="minorHAnsi"/>
          <w:iCs/>
          <w:smallCaps w:val="0"/>
          <w:szCs w:val="24"/>
        </w:rPr>
        <w:t>d</w:t>
      </w:r>
      <w:r w:rsidR="0085747A" w:rsidRPr="006017C5">
        <w:rPr>
          <w:rFonts w:ascii="Corbel" w:hAnsi="Corbel" w:cstheme="minorHAnsi"/>
          <w:iCs/>
          <w:smallCaps w:val="0"/>
          <w:szCs w:val="24"/>
        </w:rPr>
        <w:t>ydaktyczne</w:t>
      </w:r>
    </w:p>
    <w:p w14:paraId="58B66B66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69431A3E" w14:textId="77777777" w:rsidR="0085747A" w:rsidRPr="006017C5" w:rsidRDefault="0071620A" w:rsidP="009C54AE">
      <w:pPr>
        <w:pStyle w:val="Podpunkty"/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</w:pPr>
      <w:r w:rsidRPr="006017C5"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  <w:t xml:space="preserve">3.1 </w:t>
      </w:r>
      <w:r w:rsidR="00C05F44" w:rsidRPr="006017C5"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  <w:t>Cele przedmiotu</w:t>
      </w:r>
    </w:p>
    <w:p w14:paraId="4E52B5D5" w14:textId="77777777" w:rsidR="00F83B28" w:rsidRPr="006017C5" w:rsidRDefault="00F83B28" w:rsidP="009C54AE">
      <w:pPr>
        <w:pStyle w:val="Podpunkty"/>
        <w:rPr>
          <w:rFonts w:ascii="Corbel" w:eastAsia="Calibri" w:hAnsi="Corbel" w:cstheme="minorHAnsi"/>
          <w:b w:val="0"/>
          <w:bCs/>
          <w:iCs/>
          <w:sz w:val="24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6017C5" w14:paraId="171D6895" w14:textId="77777777" w:rsidTr="00923D7D">
        <w:tc>
          <w:tcPr>
            <w:tcW w:w="851" w:type="dxa"/>
            <w:vAlign w:val="center"/>
          </w:tcPr>
          <w:p w14:paraId="56168924" w14:textId="77777777" w:rsidR="00FE6ABC" w:rsidRPr="006017C5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997FEF9" w14:textId="77777777" w:rsidR="00FE6ABC" w:rsidRPr="006017C5" w:rsidRDefault="00FE6ABC" w:rsidP="006B5C41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6017C5" w14:paraId="146B8834" w14:textId="77777777" w:rsidTr="00923D7D">
        <w:tc>
          <w:tcPr>
            <w:tcW w:w="851" w:type="dxa"/>
            <w:vAlign w:val="center"/>
          </w:tcPr>
          <w:p w14:paraId="5E41D29A" w14:textId="77777777" w:rsidR="00FE6ABC" w:rsidRPr="006017C5" w:rsidRDefault="00FE6ABC" w:rsidP="006B5C41">
            <w:pPr>
              <w:pStyle w:val="Podpunkty"/>
              <w:ind w:left="0"/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vAlign w:val="center"/>
          </w:tcPr>
          <w:p w14:paraId="1E3939CF" w14:textId="77777777" w:rsidR="00FE6ABC" w:rsidRPr="006017C5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 w:val="0"/>
                <w:bCs/>
                <w:iCs/>
                <w:sz w:val="24"/>
                <w:szCs w:val="24"/>
                <w:lang w:eastAsia="en-US"/>
              </w:rPr>
              <w:t>Dostarczenie studentom pojęć i wiedzy, niezbędnych do samodzielnego studiowania literatury z tej dziedziny i krytycznej jej analizy.</w:t>
            </w:r>
          </w:p>
        </w:tc>
      </w:tr>
    </w:tbl>
    <w:p w14:paraId="7C54E9BC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6097D000" w14:textId="77777777" w:rsidR="001D7B54" w:rsidRPr="006017C5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iCs/>
          <w:sz w:val="24"/>
          <w:szCs w:val="24"/>
        </w:rPr>
      </w:pPr>
      <w:r w:rsidRPr="006017C5">
        <w:rPr>
          <w:rFonts w:ascii="Corbel" w:hAnsi="Corbel" w:cstheme="minorHAnsi"/>
          <w:b/>
          <w:iCs/>
          <w:sz w:val="24"/>
          <w:szCs w:val="24"/>
        </w:rPr>
        <w:t xml:space="preserve">3.2 </w:t>
      </w:r>
      <w:r w:rsidR="001D7B54" w:rsidRPr="006017C5">
        <w:rPr>
          <w:rFonts w:ascii="Corbel" w:hAnsi="Corbel" w:cstheme="minorHAnsi"/>
          <w:b/>
          <w:iCs/>
          <w:sz w:val="24"/>
          <w:szCs w:val="24"/>
        </w:rPr>
        <w:t xml:space="preserve">Efekty </w:t>
      </w:r>
      <w:r w:rsidR="00C05F44" w:rsidRPr="006017C5">
        <w:rPr>
          <w:rFonts w:ascii="Corbel" w:hAnsi="Corbel" w:cstheme="minorHAnsi"/>
          <w:b/>
          <w:iCs/>
          <w:sz w:val="24"/>
          <w:szCs w:val="24"/>
        </w:rPr>
        <w:t xml:space="preserve">uczenia się </w:t>
      </w:r>
      <w:r w:rsidR="001D7B54" w:rsidRPr="006017C5">
        <w:rPr>
          <w:rFonts w:ascii="Corbel" w:hAnsi="Corbel" w:cstheme="minorHAnsi"/>
          <w:b/>
          <w:iCs/>
          <w:sz w:val="24"/>
          <w:szCs w:val="24"/>
        </w:rPr>
        <w:t>dla przedmiotu</w:t>
      </w:r>
    </w:p>
    <w:p w14:paraId="3B136FD5" w14:textId="77777777" w:rsidR="001D7B54" w:rsidRPr="006017C5" w:rsidRDefault="001D7B54" w:rsidP="009C54AE">
      <w:pPr>
        <w:spacing w:after="0" w:line="240" w:lineRule="auto"/>
        <w:rPr>
          <w:rFonts w:ascii="Corbel" w:hAnsi="Corbel" w:cstheme="minorHAnsi"/>
          <w:bCs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017C5" w14:paraId="0B69659E" w14:textId="77777777" w:rsidTr="0071620A">
        <w:tc>
          <w:tcPr>
            <w:tcW w:w="1701" w:type="dxa"/>
            <w:vAlign w:val="center"/>
          </w:tcPr>
          <w:p w14:paraId="73B6246E" w14:textId="77777777" w:rsidR="0085747A" w:rsidRPr="006017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</w:t>
            </w:r>
            <w:r w:rsidR="00A84C85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(</w:t>
            </w:r>
            <w:r w:rsidR="00C05F44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efekt uczenia się</w:t>
            </w:r>
            <w:r w:rsidR="00B82308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A078F0" w14:textId="77777777" w:rsidR="0085747A" w:rsidRPr="006017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Treść efektu </w:t>
            </w:r>
            <w:r w:rsidR="00C05F44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uczenia się 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04C551A" w14:textId="77777777" w:rsidR="0085747A" w:rsidRPr="006017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Odniesienie do efektów  kierunkowych</w:t>
            </w:r>
            <w:r w:rsidR="0030395F" w:rsidRPr="006017C5">
              <w:rPr>
                <w:rFonts w:ascii="Corbel" w:hAnsi="Corbel"/>
                <w:bCs/>
                <w:iCs/>
              </w:rPr>
              <w:footnoteReference w:id="1"/>
            </w:r>
          </w:p>
        </w:tc>
      </w:tr>
      <w:tr w:rsidR="0085747A" w:rsidRPr="006017C5" w14:paraId="57C05931" w14:textId="77777777" w:rsidTr="005E6E85">
        <w:tc>
          <w:tcPr>
            <w:tcW w:w="1701" w:type="dxa"/>
          </w:tcPr>
          <w:p w14:paraId="656C2774" w14:textId="77777777" w:rsidR="0085747A" w:rsidRPr="006017C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32792F" w14:textId="277EB52E" w:rsidR="0085747A" w:rsidRPr="006017C5" w:rsidRDefault="00E57FDA" w:rsidP="000A2AF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Student przedstawi 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podstawy filozofii wychowania i aksjologii pedagogicznej oraz potrafi je odnieść do osobowego, integralnego rozwoju dziecka 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lub ucznia</w:t>
            </w:r>
          </w:p>
        </w:tc>
        <w:tc>
          <w:tcPr>
            <w:tcW w:w="1873" w:type="dxa"/>
          </w:tcPr>
          <w:p w14:paraId="085FA16C" w14:textId="77777777" w:rsidR="0085747A" w:rsidRPr="006017C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K_W01</w:t>
            </w:r>
          </w:p>
        </w:tc>
      </w:tr>
      <w:tr w:rsidR="0085747A" w:rsidRPr="006017C5" w14:paraId="3D60C740" w14:textId="77777777" w:rsidTr="005E6E85">
        <w:tc>
          <w:tcPr>
            <w:tcW w:w="1701" w:type="dxa"/>
          </w:tcPr>
          <w:p w14:paraId="092A918C" w14:textId="77777777" w:rsidR="0085747A" w:rsidRPr="006017C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11E5079" w14:textId="42F96A1F" w:rsidR="0085747A" w:rsidRPr="006017C5" w:rsidRDefault="00E57FD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Student </w:t>
            </w:r>
            <w:r w:rsidR="000A2AFB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s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charakteryzuje 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strukturę i funkcje systemu oświaty oraz alternatywnych form edukacji: podstawy, 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cele, organizację oraz funkcjonowanie instytucji edukacyjnych, wychowawczych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opiekuńczych w perspektywie problemów filozoficznych i etycznych</w:t>
            </w:r>
          </w:p>
        </w:tc>
        <w:tc>
          <w:tcPr>
            <w:tcW w:w="1873" w:type="dxa"/>
          </w:tcPr>
          <w:p w14:paraId="4301F6AB" w14:textId="77777777" w:rsidR="0085747A" w:rsidRPr="006017C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K_W05</w:t>
            </w:r>
          </w:p>
        </w:tc>
      </w:tr>
      <w:tr w:rsidR="0085747A" w:rsidRPr="006017C5" w14:paraId="7CBC439B" w14:textId="77777777" w:rsidTr="005E6E85">
        <w:tc>
          <w:tcPr>
            <w:tcW w:w="1701" w:type="dxa"/>
          </w:tcPr>
          <w:p w14:paraId="44C8C6E1" w14:textId="77777777" w:rsidR="0085747A" w:rsidRPr="006017C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EK_</w:t>
            </w:r>
            <w:r w:rsidR="0099340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0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5827D67" w14:textId="5D61CE55" w:rsidR="0085747A" w:rsidRPr="006017C5" w:rsidRDefault="00E57FDA" w:rsidP="000A2AF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Student potrafi 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dob</w:t>
            </w:r>
            <w:r w:rsidR="000A2AFB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rać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, tworzyć, testować i modyfikować materiały, środki oraz 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metody adekwatnie 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do celów wychowania i kształcenia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z uwzględnieniem perspektywy filozoficznej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5A11C630" w14:textId="77777777" w:rsidR="00FE6ABC" w:rsidRPr="006017C5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</w:pPr>
            <w:r w:rsidRPr="006017C5">
              <w:rPr>
                <w:rFonts w:ascii="Corbel" w:eastAsia="Calibri" w:hAnsi="Corbel" w:cstheme="minorHAnsi"/>
                <w:bCs/>
                <w:iCs/>
                <w:sz w:val="24"/>
                <w:szCs w:val="24"/>
                <w:lang w:eastAsia="en-US"/>
              </w:rPr>
              <w:t>K_U04</w:t>
            </w:r>
          </w:p>
          <w:p w14:paraId="76ECFD3F" w14:textId="77777777" w:rsidR="0085747A" w:rsidRPr="006017C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</w:p>
        </w:tc>
      </w:tr>
      <w:tr w:rsidR="00FE6ABC" w:rsidRPr="006017C5" w14:paraId="61CF73DE" w14:textId="77777777" w:rsidTr="005E6E85">
        <w:tc>
          <w:tcPr>
            <w:tcW w:w="1701" w:type="dxa"/>
          </w:tcPr>
          <w:p w14:paraId="5D7A9CE6" w14:textId="77777777" w:rsidR="00FE6ABC" w:rsidRPr="006017C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EK_</w:t>
            </w:r>
            <w:r w:rsidR="0099340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0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3E20CAE" w14:textId="0FF5843D" w:rsidR="00FE6ABC" w:rsidRPr="006017C5" w:rsidRDefault="00E57FD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Student jest gotowy do 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formowa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nia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właściw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ych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</w:t>
            </w:r>
            <w:proofErr w:type="spellStart"/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zachowa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ń</w:t>
            </w:r>
            <w:proofErr w:type="spellEnd"/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i postaw dzieci lub uczniów, w tym wobec kultury i</w:t>
            </w: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</w:t>
            </w:r>
            <w:r w:rsidR="00FE6ABC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sztuki</w:t>
            </w:r>
          </w:p>
        </w:tc>
        <w:tc>
          <w:tcPr>
            <w:tcW w:w="1873" w:type="dxa"/>
          </w:tcPr>
          <w:p w14:paraId="520D42FB" w14:textId="77777777" w:rsidR="00FE6ABC" w:rsidRPr="006017C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K_K02</w:t>
            </w:r>
          </w:p>
        </w:tc>
      </w:tr>
    </w:tbl>
    <w:p w14:paraId="6E9CFFEF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1813706F" w14:textId="77777777" w:rsidR="0085747A" w:rsidRPr="006017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iCs/>
          <w:sz w:val="24"/>
          <w:szCs w:val="24"/>
        </w:rPr>
      </w:pPr>
      <w:r w:rsidRPr="006017C5">
        <w:rPr>
          <w:rFonts w:ascii="Corbel" w:hAnsi="Corbel" w:cstheme="minorHAnsi"/>
          <w:b/>
          <w:iCs/>
          <w:sz w:val="24"/>
          <w:szCs w:val="24"/>
        </w:rPr>
        <w:t>3.3</w:t>
      </w:r>
      <w:r w:rsidR="0085747A" w:rsidRPr="006017C5">
        <w:rPr>
          <w:rFonts w:ascii="Corbel" w:hAnsi="Corbel" w:cstheme="minorHAnsi"/>
          <w:b/>
          <w:iCs/>
          <w:sz w:val="24"/>
          <w:szCs w:val="24"/>
        </w:rPr>
        <w:t>T</w:t>
      </w:r>
      <w:r w:rsidR="001D7B54" w:rsidRPr="006017C5">
        <w:rPr>
          <w:rFonts w:ascii="Corbel" w:hAnsi="Corbel" w:cstheme="minorHAnsi"/>
          <w:b/>
          <w:iCs/>
          <w:sz w:val="24"/>
          <w:szCs w:val="24"/>
        </w:rPr>
        <w:t xml:space="preserve">reści programowe </w:t>
      </w:r>
      <w:bookmarkStart w:id="0" w:name="_GoBack"/>
      <w:bookmarkEnd w:id="0"/>
    </w:p>
    <w:p w14:paraId="3CCD087F" w14:textId="77777777" w:rsidR="0085747A" w:rsidRPr="006017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bCs/>
          <w:iCs/>
          <w:sz w:val="24"/>
          <w:szCs w:val="24"/>
        </w:rPr>
      </w:pPr>
      <w:r w:rsidRPr="006017C5">
        <w:rPr>
          <w:rFonts w:ascii="Corbel" w:hAnsi="Corbel" w:cstheme="minorHAnsi"/>
          <w:bCs/>
          <w:iCs/>
          <w:sz w:val="24"/>
          <w:szCs w:val="24"/>
        </w:rPr>
        <w:t xml:space="preserve">Problematyka wykładu </w:t>
      </w:r>
    </w:p>
    <w:p w14:paraId="20CBD67E" w14:textId="77777777" w:rsidR="00675843" w:rsidRPr="006017C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bCs/>
          <w:i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6017C5" w14:paraId="0D68C7E8" w14:textId="77777777" w:rsidTr="003A26AB">
        <w:tc>
          <w:tcPr>
            <w:tcW w:w="9639" w:type="dxa"/>
          </w:tcPr>
          <w:p w14:paraId="46F057E5" w14:textId="77777777" w:rsidR="003A26AB" w:rsidRPr="006017C5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Treści merytoryczne</w:t>
            </w:r>
          </w:p>
        </w:tc>
      </w:tr>
      <w:tr w:rsidR="003A26AB" w:rsidRPr="006017C5" w14:paraId="6424486B" w14:textId="77777777" w:rsidTr="003A26AB">
        <w:tc>
          <w:tcPr>
            <w:tcW w:w="9639" w:type="dxa"/>
          </w:tcPr>
          <w:p w14:paraId="07C9CF59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1. Neotomizm i personalizm.</w:t>
            </w:r>
          </w:p>
        </w:tc>
      </w:tr>
      <w:tr w:rsidR="003A26AB" w:rsidRPr="006017C5" w14:paraId="65403B74" w14:textId="77777777" w:rsidTr="003A26AB">
        <w:tc>
          <w:tcPr>
            <w:tcW w:w="9639" w:type="dxa"/>
          </w:tcPr>
          <w:p w14:paraId="5EFB2ED3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2. Filozofia dialogu i hermeneutyka.</w:t>
            </w:r>
          </w:p>
        </w:tc>
      </w:tr>
      <w:tr w:rsidR="003A26AB" w:rsidRPr="006017C5" w14:paraId="6323A2E3" w14:textId="77777777" w:rsidTr="003A26AB">
        <w:tc>
          <w:tcPr>
            <w:tcW w:w="9639" w:type="dxa"/>
          </w:tcPr>
          <w:p w14:paraId="6C35B312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3. Postmodernizm.</w:t>
            </w:r>
          </w:p>
        </w:tc>
      </w:tr>
      <w:tr w:rsidR="003A26AB" w:rsidRPr="006017C5" w14:paraId="75E64024" w14:textId="77777777" w:rsidTr="003A26AB">
        <w:tc>
          <w:tcPr>
            <w:tcW w:w="9639" w:type="dxa"/>
          </w:tcPr>
          <w:p w14:paraId="692CC74A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4. Feminizm.</w:t>
            </w:r>
          </w:p>
        </w:tc>
      </w:tr>
      <w:tr w:rsidR="003A26AB" w:rsidRPr="006017C5" w14:paraId="77F26DC0" w14:textId="77777777" w:rsidTr="003A26AB">
        <w:tc>
          <w:tcPr>
            <w:tcW w:w="9639" w:type="dxa"/>
          </w:tcPr>
          <w:p w14:paraId="1D379240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5. Ekofilozofia.</w:t>
            </w:r>
          </w:p>
        </w:tc>
      </w:tr>
      <w:tr w:rsidR="003A26AB" w:rsidRPr="006017C5" w14:paraId="244A8C65" w14:textId="77777777" w:rsidTr="003A26AB">
        <w:tc>
          <w:tcPr>
            <w:tcW w:w="9639" w:type="dxa"/>
          </w:tcPr>
          <w:p w14:paraId="2A694A0D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6. Problematyka wolności, sprawiedliwości i tolerancji.</w:t>
            </w:r>
          </w:p>
        </w:tc>
      </w:tr>
      <w:tr w:rsidR="003A26AB" w:rsidRPr="006017C5" w14:paraId="175B4DCC" w14:textId="77777777" w:rsidTr="003A26AB">
        <w:tc>
          <w:tcPr>
            <w:tcW w:w="9639" w:type="dxa"/>
          </w:tcPr>
          <w:p w14:paraId="5AF8D6F5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7. Bioetyka.</w:t>
            </w:r>
          </w:p>
        </w:tc>
      </w:tr>
      <w:tr w:rsidR="003A26AB" w:rsidRPr="006017C5" w14:paraId="19092200" w14:textId="77777777" w:rsidTr="003A26AB">
        <w:tc>
          <w:tcPr>
            <w:tcW w:w="9639" w:type="dxa"/>
          </w:tcPr>
          <w:p w14:paraId="24C447F4" w14:textId="77777777" w:rsidR="003A26AB" w:rsidRPr="006017C5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8. Różne współczesne ujęcia etyki normatywnej.</w:t>
            </w:r>
          </w:p>
        </w:tc>
      </w:tr>
    </w:tbl>
    <w:p w14:paraId="0E6A22FC" w14:textId="77777777" w:rsidR="0085747A" w:rsidRPr="006017C5" w:rsidRDefault="0085747A" w:rsidP="009C54AE">
      <w:pPr>
        <w:spacing w:after="0" w:line="240" w:lineRule="auto"/>
        <w:rPr>
          <w:rFonts w:ascii="Corbel" w:hAnsi="Corbel" w:cstheme="minorHAnsi"/>
          <w:bCs/>
          <w:iCs/>
          <w:sz w:val="24"/>
          <w:szCs w:val="24"/>
        </w:rPr>
      </w:pPr>
    </w:p>
    <w:p w14:paraId="18CCCDE1" w14:textId="77777777" w:rsidR="0085747A" w:rsidRPr="006017C5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>3.4 Metody dydaktyczne</w:t>
      </w:r>
    </w:p>
    <w:p w14:paraId="0402EA4A" w14:textId="58DEDF57" w:rsidR="00FE6ABC" w:rsidRPr="006017C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>Wykład</w:t>
      </w:r>
      <w:r w:rsidR="0099340C"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 </w:t>
      </w: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>problemowy</w:t>
      </w:r>
    </w:p>
    <w:p w14:paraId="7EE2B92C" w14:textId="77777777" w:rsidR="00E960BB" w:rsidRPr="006017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5AE6D833" w14:textId="77777777" w:rsidR="0085747A" w:rsidRPr="006017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4. </w:t>
      </w:r>
      <w:r w:rsidR="0085747A" w:rsidRPr="006017C5">
        <w:rPr>
          <w:rFonts w:ascii="Corbel" w:hAnsi="Corbel" w:cstheme="minorHAnsi"/>
          <w:b w:val="0"/>
          <w:bCs/>
          <w:iCs/>
          <w:smallCaps w:val="0"/>
          <w:szCs w:val="24"/>
        </w:rPr>
        <w:t>METODY I KRYTERIA OCENY</w:t>
      </w:r>
    </w:p>
    <w:p w14:paraId="6501093F" w14:textId="77777777" w:rsidR="00923D7D" w:rsidRPr="006017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73CCA53A" w14:textId="77777777" w:rsidR="0085747A" w:rsidRPr="006017C5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4.1 Sposoby weryfikacji efektów </w:t>
      </w:r>
      <w:r w:rsidR="00C05F44" w:rsidRPr="006017C5">
        <w:rPr>
          <w:rFonts w:ascii="Corbel" w:hAnsi="Corbel" w:cstheme="minorHAnsi"/>
          <w:b w:val="0"/>
          <w:bCs/>
          <w:iCs/>
          <w:smallCaps w:val="0"/>
          <w:szCs w:val="24"/>
        </w:rPr>
        <w:t>uczenia się</w:t>
      </w:r>
    </w:p>
    <w:p w14:paraId="0CEB9F21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017C5" w14:paraId="100B7D81" w14:textId="77777777" w:rsidTr="00C05F44">
        <w:tc>
          <w:tcPr>
            <w:tcW w:w="1985" w:type="dxa"/>
            <w:vAlign w:val="center"/>
          </w:tcPr>
          <w:p w14:paraId="46446E9C" w14:textId="77777777" w:rsidR="0085747A" w:rsidRPr="006017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A54244C" w14:textId="77777777" w:rsidR="0085747A" w:rsidRPr="006017C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Metody oceny efektów uczenia </w:t>
            </w:r>
            <w:proofErr w:type="spellStart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sie</w:t>
            </w:r>
            <w:proofErr w:type="spellEnd"/>
          </w:p>
          <w:p w14:paraId="19015858" w14:textId="77777777" w:rsidR="0085747A" w:rsidRPr="006017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(</w:t>
            </w:r>
            <w:r w:rsidR="0085747A"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3A6EE8D" w14:textId="77777777" w:rsidR="00923D7D" w:rsidRPr="006017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Forma zajęć dydaktycznych </w:t>
            </w:r>
          </w:p>
          <w:p w14:paraId="161A751C" w14:textId="77777777" w:rsidR="0085747A" w:rsidRPr="006017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(w, </w:t>
            </w:r>
            <w:proofErr w:type="spellStart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ćw</w:t>
            </w:r>
            <w:proofErr w:type="spellEnd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, …)</w:t>
            </w:r>
          </w:p>
        </w:tc>
      </w:tr>
      <w:tr w:rsidR="00FE6ABC" w:rsidRPr="006017C5" w14:paraId="6D507DC3" w14:textId="77777777" w:rsidTr="00C05F44">
        <w:tc>
          <w:tcPr>
            <w:tcW w:w="1985" w:type="dxa"/>
          </w:tcPr>
          <w:p w14:paraId="23DA7889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</w:t>
            </w:r>
            <w:proofErr w:type="spellEnd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F4EDBDE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Egzamin pisemny, esej</w:t>
            </w:r>
          </w:p>
        </w:tc>
        <w:tc>
          <w:tcPr>
            <w:tcW w:w="2126" w:type="dxa"/>
          </w:tcPr>
          <w:p w14:paraId="5F557AAF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Wykład</w:t>
            </w:r>
          </w:p>
        </w:tc>
      </w:tr>
      <w:tr w:rsidR="00FE6ABC" w:rsidRPr="006017C5" w14:paraId="627C950D" w14:textId="77777777" w:rsidTr="00C05F44">
        <w:tc>
          <w:tcPr>
            <w:tcW w:w="1985" w:type="dxa"/>
          </w:tcPr>
          <w:p w14:paraId="43F59B26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04DDDA4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Egzamin pisemny, esej</w:t>
            </w:r>
          </w:p>
        </w:tc>
        <w:tc>
          <w:tcPr>
            <w:tcW w:w="2126" w:type="dxa"/>
          </w:tcPr>
          <w:p w14:paraId="063CB872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Wykład</w:t>
            </w:r>
          </w:p>
        </w:tc>
      </w:tr>
      <w:tr w:rsidR="00FE6ABC" w:rsidRPr="006017C5" w14:paraId="040A788B" w14:textId="77777777" w:rsidTr="00C05F44">
        <w:tc>
          <w:tcPr>
            <w:tcW w:w="1985" w:type="dxa"/>
          </w:tcPr>
          <w:p w14:paraId="606EF0EF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B1DD92B" w14:textId="77777777" w:rsidR="00FE6ABC" w:rsidRPr="006017C5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Egzamin pisemny, esej, obserwacja w trakcie zajęć, konsultacje</w:t>
            </w:r>
          </w:p>
        </w:tc>
        <w:tc>
          <w:tcPr>
            <w:tcW w:w="2126" w:type="dxa"/>
          </w:tcPr>
          <w:p w14:paraId="63210004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Wykład</w:t>
            </w:r>
          </w:p>
        </w:tc>
      </w:tr>
      <w:tr w:rsidR="00FE6ABC" w:rsidRPr="006017C5" w14:paraId="081A7FC3" w14:textId="77777777" w:rsidTr="00C05F44">
        <w:tc>
          <w:tcPr>
            <w:tcW w:w="1985" w:type="dxa"/>
          </w:tcPr>
          <w:p w14:paraId="20BF0CDE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5D661B" w14:textId="77777777" w:rsidR="00FE6ABC" w:rsidRPr="006017C5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Egzamin pisemny, esej, obserwacja w trakcie zajęć, konsultacje</w:t>
            </w:r>
          </w:p>
        </w:tc>
        <w:tc>
          <w:tcPr>
            <w:tcW w:w="2126" w:type="dxa"/>
          </w:tcPr>
          <w:p w14:paraId="06230243" w14:textId="77777777" w:rsidR="00FE6ABC" w:rsidRPr="006017C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Wykład</w:t>
            </w:r>
          </w:p>
        </w:tc>
      </w:tr>
    </w:tbl>
    <w:p w14:paraId="7BA410E3" w14:textId="77777777" w:rsidR="00923D7D" w:rsidRPr="006017C5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6028C561" w14:textId="77777777" w:rsidR="0085747A" w:rsidRPr="006017C5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4.2 </w:t>
      </w:r>
      <w:r w:rsidR="0085747A" w:rsidRPr="006017C5">
        <w:rPr>
          <w:rFonts w:ascii="Corbel" w:hAnsi="Corbel" w:cstheme="minorHAnsi"/>
          <w:b w:val="0"/>
          <w:bCs/>
          <w:iCs/>
          <w:smallCaps w:val="0"/>
          <w:szCs w:val="24"/>
        </w:rPr>
        <w:t>Warunki zaliczenia przedmiotu (kryteria oceniania)</w:t>
      </w:r>
    </w:p>
    <w:p w14:paraId="17291041" w14:textId="77777777" w:rsidR="00923D7D" w:rsidRPr="006017C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017C5" w14:paraId="37867B78" w14:textId="77777777" w:rsidTr="00923D7D">
        <w:tc>
          <w:tcPr>
            <w:tcW w:w="9670" w:type="dxa"/>
          </w:tcPr>
          <w:p w14:paraId="1D614450" w14:textId="77777777" w:rsidR="0085747A" w:rsidRPr="006017C5" w:rsidRDefault="00FF6B10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3D3B6C3B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2BB3F1C5" w14:textId="77777777" w:rsidR="009F4610" w:rsidRPr="006017C5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iCs/>
          <w:sz w:val="24"/>
          <w:szCs w:val="24"/>
        </w:rPr>
      </w:pPr>
      <w:r w:rsidRPr="006017C5">
        <w:rPr>
          <w:rFonts w:ascii="Corbel" w:hAnsi="Corbel" w:cstheme="minorHAnsi"/>
          <w:bCs/>
          <w:iCs/>
          <w:sz w:val="24"/>
          <w:szCs w:val="24"/>
        </w:rPr>
        <w:t xml:space="preserve">5. </w:t>
      </w:r>
      <w:r w:rsidR="00C61DC5" w:rsidRPr="006017C5">
        <w:rPr>
          <w:rFonts w:ascii="Corbel" w:hAnsi="Corbel" w:cstheme="minorHAnsi"/>
          <w:b/>
          <w:i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4EE058" w14:textId="77777777" w:rsidR="0085747A" w:rsidRPr="006017C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017C5" w14:paraId="1C22A8FD" w14:textId="77777777" w:rsidTr="003E1941">
        <w:tc>
          <w:tcPr>
            <w:tcW w:w="4962" w:type="dxa"/>
            <w:vAlign w:val="center"/>
          </w:tcPr>
          <w:p w14:paraId="3A015846" w14:textId="77777777" w:rsidR="0085747A" w:rsidRPr="006017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Forma a</w:t>
            </w:r>
            <w:r w:rsidR="0085747A"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ktywnoś</w:t>
            </w: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A45A22" w14:textId="77777777" w:rsidR="0085747A" w:rsidRPr="006017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Średnia l</w:t>
            </w:r>
            <w:r w:rsidR="0085747A"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iczba godzin</w:t>
            </w: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na zrealizowanie aktywności</w:t>
            </w:r>
          </w:p>
        </w:tc>
      </w:tr>
      <w:tr w:rsidR="00FE6ABC" w:rsidRPr="006017C5" w14:paraId="6697C59B" w14:textId="77777777" w:rsidTr="00923D7D">
        <w:tc>
          <w:tcPr>
            <w:tcW w:w="4962" w:type="dxa"/>
          </w:tcPr>
          <w:p w14:paraId="78B9B531" w14:textId="77777777" w:rsidR="00FE6ABC" w:rsidRPr="006017C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07691D5A" w14:textId="77777777" w:rsidR="00FE6ABC" w:rsidRPr="006017C5" w:rsidRDefault="00A53257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8</w:t>
            </w:r>
          </w:p>
        </w:tc>
      </w:tr>
      <w:tr w:rsidR="00FE6ABC" w:rsidRPr="006017C5" w14:paraId="157ED707" w14:textId="77777777" w:rsidTr="00923D7D">
        <w:tc>
          <w:tcPr>
            <w:tcW w:w="4962" w:type="dxa"/>
          </w:tcPr>
          <w:p w14:paraId="6784C930" w14:textId="77777777" w:rsidR="00FE6ABC" w:rsidRPr="006017C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Inne z udziałem nauczyciela</w:t>
            </w:r>
          </w:p>
          <w:p w14:paraId="6C271645" w14:textId="77777777" w:rsidR="00FE6ABC" w:rsidRPr="006017C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8E3B1F" w14:textId="77777777" w:rsidR="00FE6ABC" w:rsidRPr="006017C5" w:rsidRDefault="00A53257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8</w:t>
            </w:r>
          </w:p>
        </w:tc>
      </w:tr>
      <w:tr w:rsidR="00FE6ABC" w:rsidRPr="006017C5" w14:paraId="057E0A47" w14:textId="77777777" w:rsidTr="00923D7D">
        <w:tc>
          <w:tcPr>
            <w:tcW w:w="4962" w:type="dxa"/>
          </w:tcPr>
          <w:p w14:paraId="3E0BD4F3" w14:textId="77777777" w:rsidR="00FE6ABC" w:rsidRPr="006017C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 xml:space="preserve">Godziny </w:t>
            </w:r>
            <w:proofErr w:type="spellStart"/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niekontaktowe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 xml:space="preserve"> – praca własna studenta</w:t>
            </w:r>
          </w:p>
          <w:p w14:paraId="66F54AF6" w14:textId="77DDC09F" w:rsidR="00FE6ABC" w:rsidRPr="006017C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(przygotowanie do zajęć, egzaminu</w:t>
            </w:r>
            <w:r w:rsidR="009F14ED"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, napisanie eseju</w:t>
            </w: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49B3A7" w14:textId="77777777" w:rsidR="00FE6ABC" w:rsidRPr="006017C5" w:rsidRDefault="00A53257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60</w:t>
            </w:r>
          </w:p>
        </w:tc>
      </w:tr>
      <w:tr w:rsidR="0085747A" w:rsidRPr="006017C5" w14:paraId="1F3E191E" w14:textId="77777777" w:rsidTr="00923D7D">
        <w:tc>
          <w:tcPr>
            <w:tcW w:w="4962" w:type="dxa"/>
          </w:tcPr>
          <w:p w14:paraId="4F5CFBF7" w14:textId="77777777" w:rsidR="0085747A" w:rsidRPr="006017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3B1915" w14:textId="77777777" w:rsidR="0085747A" w:rsidRPr="006017C5" w:rsidRDefault="00FF6B10" w:rsidP="00E57F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7</w:t>
            </w:r>
            <w:r w:rsidR="003A26AB"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6</w:t>
            </w:r>
          </w:p>
        </w:tc>
      </w:tr>
      <w:tr w:rsidR="0085747A" w:rsidRPr="006017C5" w14:paraId="3DC4CE84" w14:textId="77777777" w:rsidTr="003A26AB">
        <w:trPr>
          <w:trHeight w:val="185"/>
        </w:trPr>
        <w:tc>
          <w:tcPr>
            <w:tcW w:w="4962" w:type="dxa"/>
          </w:tcPr>
          <w:p w14:paraId="2C564940" w14:textId="77777777" w:rsidR="0085747A" w:rsidRPr="006017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44DC51" w14:textId="77777777" w:rsidR="0085747A" w:rsidRPr="006017C5" w:rsidRDefault="00FF6B10" w:rsidP="00E57F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3</w:t>
            </w:r>
          </w:p>
        </w:tc>
      </w:tr>
    </w:tbl>
    <w:p w14:paraId="4233758B" w14:textId="77777777" w:rsidR="0085747A" w:rsidRPr="006017C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* </w:t>
      </w:r>
      <w:r w:rsidR="00C61DC5" w:rsidRPr="006017C5">
        <w:rPr>
          <w:rFonts w:ascii="Corbel" w:hAnsi="Corbel" w:cstheme="minorHAnsi"/>
          <w:b w:val="0"/>
          <w:bCs/>
          <w:iCs/>
          <w:smallCaps w:val="0"/>
          <w:szCs w:val="24"/>
        </w:rPr>
        <w:t>Należy uwzględnić, że 1 pkt ECTS odpowiada 25-30 godzin całkowitego nakładu pracy studenta.</w:t>
      </w:r>
    </w:p>
    <w:p w14:paraId="4B313C4C" w14:textId="77777777" w:rsidR="003E1941" w:rsidRPr="006017C5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3AE3118B" w14:textId="77777777" w:rsidR="0085747A" w:rsidRPr="006017C5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6. </w:t>
      </w:r>
      <w:r w:rsidR="0085747A" w:rsidRPr="006017C5">
        <w:rPr>
          <w:rFonts w:ascii="Corbel" w:hAnsi="Corbel" w:cstheme="minorHAnsi"/>
          <w:iCs/>
          <w:smallCaps w:val="0"/>
          <w:szCs w:val="24"/>
        </w:rPr>
        <w:t>PRAKTYKI ZAWO</w:t>
      </w:r>
      <w:r w:rsidR="009C1331" w:rsidRPr="006017C5">
        <w:rPr>
          <w:rFonts w:ascii="Corbel" w:hAnsi="Corbel" w:cstheme="minorHAnsi"/>
          <w:iCs/>
          <w:smallCaps w:val="0"/>
          <w:szCs w:val="24"/>
        </w:rPr>
        <w:t>DOWE W RAMACH PRZEDMIOTU</w:t>
      </w:r>
    </w:p>
    <w:p w14:paraId="3424C47C" w14:textId="6CF7EE47" w:rsidR="003E1941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>Brak</w:t>
      </w:r>
    </w:p>
    <w:p w14:paraId="7E7D1E30" w14:textId="77777777" w:rsidR="006017C5" w:rsidRPr="006017C5" w:rsidRDefault="006017C5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01928B5D" w14:textId="77777777" w:rsidR="0085747A" w:rsidRPr="006017C5" w:rsidRDefault="00675843" w:rsidP="009C54AE">
      <w:pPr>
        <w:pStyle w:val="Punktygwne"/>
        <w:spacing w:before="0" w:after="0"/>
        <w:rPr>
          <w:rFonts w:ascii="Corbel" w:hAnsi="Corbel" w:cstheme="minorHAnsi"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 xml:space="preserve">7. </w:t>
      </w:r>
      <w:r w:rsidR="0085747A" w:rsidRPr="006017C5">
        <w:rPr>
          <w:rFonts w:ascii="Corbel" w:hAnsi="Corbel" w:cstheme="minorHAnsi"/>
          <w:iCs/>
          <w:smallCaps w:val="0"/>
          <w:szCs w:val="24"/>
        </w:rPr>
        <w:t>LITERATURA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57FDA" w:rsidRPr="006017C5" w14:paraId="3696632B" w14:textId="77777777" w:rsidTr="00E57FDA">
        <w:trPr>
          <w:trHeight w:val="397"/>
        </w:trPr>
        <w:tc>
          <w:tcPr>
            <w:tcW w:w="7513" w:type="dxa"/>
          </w:tcPr>
          <w:p w14:paraId="7AF44919" w14:textId="77777777" w:rsidR="003E17EA" w:rsidRPr="006017C5" w:rsidRDefault="003E17EA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</w:p>
          <w:p w14:paraId="08372671" w14:textId="0F8EF907" w:rsidR="00E57FDA" w:rsidRPr="006017C5" w:rsidRDefault="00E57FDA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Literatura podstawowa:</w:t>
            </w:r>
          </w:p>
          <w:p w14:paraId="46CA6DFB" w14:textId="77777777" w:rsidR="00E57FDA" w:rsidRPr="006017C5" w:rsidRDefault="00E57FDA" w:rsidP="006B5C41">
            <w:pPr>
              <w:spacing w:after="60" w:line="240" w:lineRule="auto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/>
                <w:bCs/>
                <w:iCs/>
              </w:rPr>
              <w:t>Gadacz T., Historia filozofii XX wieku. Nurty, t. 1-2, Kraków 2009.</w:t>
            </w:r>
          </w:p>
          <w:p w14:paraId="5EEA011C" w14:textId="77777777" w:rsidR="00E57FDA" w:rsidRPr="006017C5" w:rsidRDefault="00E57FDA" w:rsidP="006B5C41">
            <w:pPr>
              <w:spacing w:after="60" w:line="240" w:lineRule="auto"/>
              <w:rPr>
                <w:rFonts w:ascii="Corbel" w:hAnsi="Corbel"/>
                <w:bCs/>
                <w:iCs/>
              </w:rPr>
            </w:pPr>
            <w:proofErr w:type="spellStart"/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Gawor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 xml:space="preserve"> L., Stachowski Z. (red.), Filozofia współczesna, Lublin 2006.</w:t>
            </w:r>
          </w:p>
          <w:p w14:paraId="52398196" w14:textId="77777777" w:rsidR="00E57FDA" w:rsidRPr="006017C5" w:rsidRDefault="00E57FDA" w:rsidP="006B5C41">
            <w:pPr>
              <w:spacing w:after="60" w:line="240" w:lineRule="auto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>Gawor</w:t>
            </w:r>
            <w:proofErr w:type="spellEnd"/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t xml:space="preserve"> L., Wprowadzenie do filozofii i etyki. Główne zagadnienia i stanowiska, Ryki 2005.</w:t>
            </w:r>
          </w:p>
          <w:p w14:paraId="032D3F59" w14:textId="77777777" w:rsidR="00E57FDA" w:rsidRPr="006017C5" w:rsidRDefault="00E57FDA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Ślipko T., Zarys etyki ogólnej, Kraków 2004.</w:t>
            </w:r>
          </w:p>
        </w:tc>
      </w:tr>
      <w:tr w:rsidR="00E57FDA" w:rsidRPr="006017C5" w14:paraId="2454E2A7" w14:textId="77777777" w:rsidTr="00E57FDA">
        <w:trPr>
          <w:trHeight w:val="397"/>
        </w:trPr>
        <w:tc>
          <w:tcPr>
            <w:tcW w:w="7513" w:type="dxa"/>
          </w:tcPr>
          <w:p w14:paraId="42674741" w14:textId="77777777" w:rsidR="00E57FDA" w:rsidRPr="006017C5" w:rsidRDefault="00E57FDA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Literatura uzupełniająca: </w:t>
            </w:r>
          </w:p>
          <w:p w14:paraId="0F257244" w14:textId="77777777" w:rsidR="00E57FDA" w:rsidRPr="006017C5" w:rsidRDefault="00E57FDA" w:rsidP="006B5C41">
            <w:pPr>
              <w:spacing w:after="60" w:line="240" w:lineRule="auto"/>
              <w:rPr>
                <w:rFonts w:ascii="Corbel" w:hAnsi="Corbel" w:cstheme="minorHAnsi"/>
                <w:bCs/>
                <w:iCs/>
                <w:sz w:val="24"/>
                <w:szCs w:val="24"/>
              </w:rPr>
            </w:pPr>
            <w:r w:rsidRPr="006017C5">
              <w:rPr>
                <w:rFonts w:ascii="Corbel" w:hAnsi="Corbel" w:cstheme="minorHAnsi"/>
                <w:bCs/>
                <w:iCs/>
                <w:sz w:val="24"/>
                <w:szCs w:val="24"/>
              </w:rPr>
              <w:lastRenderedPageBreak/>
              <w:t>Czarnecki P., Dylematy etyczne współczesności, Warszawa 2008.</w:t>
            </w:r>
          </w:p>
          <w:p w14:paraId="2A9D5287" w14:textId="77777777" w:rsidR="00E57FDA" w:rsidRPr="006017C5" w:rsidRDefault="00E57FDA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</w:pPr>
            <w:proofErr w:type="spellStart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>Sareło</w:t>
            </w:r>
            <w:proofErr w:type="spellEnd"/>
            <w:r w:rsidRPr="006017C5">
              <w:rPr>
                <w:rFonts w:ascii="Corbel" w:hAnsi="Corbel" w:cstheme="minorHAnsi"/>
                <w:b w:val="0"/>
                <w:bCs/>
                <w:iCs/>
                <w:smallCaps w:val="0"/>
                <w:szCs w:val="24"/>
              </w:rPr>
              <w:t xml:space="preserve"> Z. (red.), Moralność i etyka w ponowoczesności, Warszawa 1999.</w:t>
            </w:r>
          </w:p>
        </w:tc>
      </w:tr>
    </w:tbl>
    <w:p w14:paraId="62694F86" w14:textId="77777777" w:rsidR="0085747A" w:rsidRPr="006017C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bCs/>
          <w:iCs/>
          <w:smallCaps w:val="0"/>
          <w:szCs w:val="24"/>
        </w:rPr>
      </w:pPr>
    </w:p>
    <w:p w14:paraId="7D1CB00D" w14:textId="77777777" w:rsidR="0085747A" w:rsidRPr="006017C5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bCs/>
          <w:iCs/>
          <w:smallCaps w:val="0"/>
          <w:szCs w:val="24"/>
        </w:rPr>
      </w:pPr>
      <w:r w:rsidRPr="006017C5">
        <w:rPr>
          <w:rFonts w:ascii="Corbel" w:hAnsi="Corbel" w:cstheme="minorHAnsi"/>
          <w:b w:val="0"/>
          <w:bCs/>
          <w:iCs/>
          <w:smallCaps w:val="0"/>
          <w:szCs w:val="24"/>
        </w:rPr>
        <w:t>Akceptacja Kierownika Jednostki lub osoby upoważnionej</w:t>
      </w:r>
    </w:p>
    <w:sectPr w:rsidR="0085747A" w:rsidRPr="006017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880B7" w14:textId="77777777" w:rsidR="00F8213E" w:rsidRDefault="00F8213E" w:rsidP="00C16ABF">
      <w:pPr>
        <w:spacing w:after="0" w:line="240" w:lineRule="auto"/>
      </w:pPr>
      <w:r>
        <w:separator/>
      </w:r>
    </w:p>
  </w:endnote>
  <w:endnote w:type="continuationSeparator" w:id="0">
    <w:p w14:paraId="65AEC2E1" w14:textId="77777777" w:rsidR="00F8213E" w:rsidRDefault="00F821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B06A7" w14:textId="77777777" w:rsidR="00F8213E" w:rsidRDefault="00F8213E" w:rsidP="00C16ABF">
      <w:pPr>
        <w:spacing w:after="0" w:line="240" w:lineRule="auto"/>
      </w:pPr>
      <w:r>
        <w:separator/>
      </w:r>
    </w:p>
  </w:footnote>
  <w:footnote w:type="continuationSeparator" w:id="0">
    <w:p w14:paraId="749E43BF" w14:textId="77777777" w:rsidR="00F8213E" w:rsidRDefault="00F8213E" w:rsidP="00C16ABF">
      <w:pPr>
        <w:spacing w:after="0" w:line="240" w:lineRule="auto"/>
      </w:pPr>
      <w:r>
        <w:continuationSeparator/>
      </w:r>
    </w:p>
  </w:footnote>
  <w:footnote w:id="1">
    <w:p w14:paraId="7C7682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3CE"/>
    <w:rsid w:val="00042A51"/>
    <w:rsid w:val="00042D2E"/>
    <w:rsid w:val="00044C82"/>
    <w:rsid w:val="0005690F"/>
    <w:rsid w:val="00070ED6"/>
    <w:rsid w:val="000742DC"/>
    <w:rsid w:val="00074476"/>
    <w:rsid w:val="00084C12"/>
    <w:rsid w:val="0009462C"/>
    <w:rsid w:val="00094B12"/>
    <w:rsid w:val="00096600"/>
    <w:rsid w:val="00096C46"/>
    <w:rsid w:val="000A296F"/>
    <w:rsid w:val="000A2A28"/>
    <w:rsid w:val="000A2AFB"/>
    <w:rsid w:val="000B0469"/>
    <w:rsid w:val="000B192D"/>
    <w:rsid w:val="000B28EE"/>
    <w:rsid w:val="000B3E37"/>
    <w:rsid w:val="000D04B0"/>
    <w:rsid w:val="000F1C57"/>
    <w:rsid w:val="000F5615"/>
    <w:rsid w:val="001118B9"/>
    <w:rsid w:val="00113A1B"/>
    <w:rsid w:val="00124BFF"/>
    <w:rsid w:val="0012560E"/>
    <w:rsid w:val="00127108"/>
    <w:rsid w:val="00134B13"/>
    <w:rsid w:val="001373F3"/>
    <w:rsid w:val="00146BC0"/>
    <w:rsid w:val="00153C41"/>
    <w:rsid w:val="00154381"/>
    <w:rsid w:val="001640A7"/>
    <w:rsid w:val="00164FA7"/>
    <w:rsid w:val="00165F2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D9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6AB"/>
    <w:rsid w:val="003C0BAE"/>
    <w:rsid w:val="003D18A9"/>
    <w:rsid w:val="003D6CE2"/>
    <w:rsid w:val="003E17EA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B7E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2BEA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17C5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96477"/>
    <w:rsid w:val="006D050F"/>
    <w:rsid w:val="006D0754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573E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459D"/>
    <w:rsid w:val="0081554D"/>
    <w:rsid w:val="0081707E"/>
    <w:rsid w:val="00830D7D"/>
    <w:rsid w:val="008449B3"/>
    <w:rsid w:val="0084635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FE6"/>
    <w:rsid w:val="008F6E29"/>
    <w:rsid w:val="00916188"/>
    <w:rsid w:val="00923D7D"/>
    <w:rsid w:val="009508DF"/>
    <w:rsid w:val="00950DAC"/>
    <w:rsid w:val="00954A07"/>
    <w:rsid w:val="00963EC1"/>
    <w:rsid w:val="00966C47"/>
    <w:rsid w:val="0099340C"/>
    <w:rsid w:val="00997F14"/>
    <w:rsid w:val="009A78D9"/>
    <w:rsid w:val="009C1331"/>
    <w:rsid w:val="009C3E31"/>
    <w:rsid w:val="009C54AE"/>
    <w:rsid w:val="009C788E"/>
    <w:rsid w:val="009E3B41"/>
    <w:rsid w:val="009F14ED"/>
    <w:rsid w:val="009F3C5C"/>
    <w:rsid w:val="009F4610"/>
    <w:rsid w:val="00A00ECC"/>
    <w:rsid w:val="00A055BA"/>
    <w:rsid w:val="00A155EE"/>
    <w:rsid w:val="00A2245B"/>
    <w:rsid w:val="00A30110"/>
    <w:rsid w:val="00A36899"/>
    <w:rsid w:val="00A371F6"/>
    <w:rsid w:val="00A4059C"/>
    <w:rsid w:val="00A43BF6"/>
    <w:rsid w:val="00A53257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2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5EB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749"/>
    <w:rsid w:val="00C131B5"/>
    <w:rsid w:val="00C16ABF"/>
    <w:rsid w:val="00C170AE"/>
    <w:rsid w:val="00C26CB7"/>
    <w:rsid w:val="00C324C1"/>
    <w:rsid w:val="00C36992"/>
    <w:rsid w:val="00C4519A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3164"/>
    <w:rsid w:val="00D352C9"/>
    <w:rsid w:val="00D425B2"/>
    <w:rsid w:val="00D428D6"/>
    <w:rsid w:val="00D551DA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FDA"/>
    <w:rsid w:val="00E63348"/>
    <w:rsid w:val="00E66939"/>
    <w:rsid w:val="00E77E88"/>
    <w:rsid w:val="00E8107D"/>
    <w:rsid w:val="00E960BB"/>
    <w:rsid w:val="00EA2074"/>
    <w:rsid w:val="00EA4832"/>
    <w:rsid w:val="00EA4E9D"/>
    <w:rsid w:val="00EB4B3F"/>
    <w:rsid w:val="00EC4899"/>
    <w:rsid w:val="00ED03AB"/>
    <w:rsid w:val="00ED32D2"/>
    <w:rsid w:val="00EE32DE"/>
    <w:rsid w:val="00EE5457"/>
    <w:rsid w:val="00F03D64"/>
    <w:rsid w:val="00F070AB"/>
    <w:rsid w:val="00F17567"/>
    <w:rsid w:val="00F27A7B"/>
    <w:rsid w:val="00F526AF"/>
    <w:rsid w:val="00F617C3"/>
    <w:rsid w:val="00F7066B"/>
    <w:rsid w:val="00F8213E"/>
    <w:rsid w:val="00F83B28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  <w:rsid w:val="00FF6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A5C53"/>
  <w15:docId w15:val="{A24BBAA7-2C59-4C39-A36D-6FB0F9B6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BCF15-7BA8-4328-9B4A-F9E546A37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2019-10-24T06:58:00Z</dcterms:created>
  <dcterms:modified xsi:type="dcterms:W3CDTF">2021-09-08T08:21:00Z</dcterms:modified>
</cp:coreProperties>
</file>